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Format for Details Required</w:t>
      </w:r>
    </w:p>
    <w:p>
      <w:pPr>
        <w:pStyle w:val="Normal"/>
        <w:rPr/>
      </w:pPr>
      <w:r>
        <w:rPr/>
      </w:r>
    </w:p>
    <w:tbl>
      <w:tblPr>
        <w:tblStyle w:val="TableGrid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2"/>
        <w:gridCol w:w="3683"/>
        <w:gridCol w:w="281"/>
        <w:gridCol w:w="4825"/>
      </w:tblGrid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Full First Name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 BLOCK CAPITALS)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Surname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Date of Birth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Gender 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(Male/Female/Others)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Nationality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OCI card holder </w:t>
            </w:r>
            <w:r>
              <w:rPr>
                <w:i/>
                <w:iCs/>
                <w:sz w:val="16"/>
                <w:szCs w:val="16"/>
              </w:rPr>
              <w:t>(yes/no)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OCI card holder- reason for travel</w:t>
            </w:r>
          </w:p>
          <w:p>
            <w:pPr>
              <w:pStyle w:val="Normal"/>
              <w:rPr>
                <w:rFonts w:ascii="Arial" w:hAnsi="Arial" w:cs="Arial" w:asciiTheme="minorBidi" w:cstheme="minorBidi" w:hAnsiTheme="minorBidi"/>
                <w:i/>
                <w:i/>
                <w:iCs/>
                <w:sz w:val="16"/>
                <w:szCs w:val="16"/>
              </w:rPr>
            </w:pPr>
            <w:r>
              <w:rPr>
                <w:rFonts w:cs="Arial" w:cstheme="minorBidi"/>
                <w:i/>
                <w:iCs/>
                <w:sz w:val="16"/>
                <w:szCs w:val="16"/>
              </w:rPr>
              <w:t>(please mention if any of the following condition is applicable</w:t>
            </w:r>
            <w:bookmarkStart w:id="0" w:name="_GoBack"/>
            <w:bookmarkEnd w:id="0"/>
            <w:r>
              <w:rPr>
                <w:rFonts w:cs="Arial" w:cstheme="minorBidi"/>
                <w:i/>
                <w:iCs/>
                <w:sz w:val="16"/>
                <w:szCs w:val="16"/>
              </w:rPr>
              <w:t>:</w:t>
            </w:r>
          </w:p>
          <w:p>
            <w:pPr>
              <w:pStyle w:val="Normal"/>
              <w:jc w:val="both"/>
              <w:rPr>
                <w:rFonts w:ascii="Arial" w:hAnsi="Arial" w:cs="Arial" w:asciiTheme="minorBidi" w:cstheme="minorBidi" w:hAnsiTheme="minorBidi"/>
                <w:i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(a)Minors on OCI, with parents being Indian nationals abroad.</w:t>
            </w:r>
          </w:p>
          <w:p>
            <w:pPr>
              <w:pStyle w:val="Normal"/>
              <w:jc w:val="both"/>
              <w:rPr>
                <w:rFonts w:ascii="Arial" w:hAnsi="Arial" w:cs="Arial" w:asciiTheme="minorBidi" w:cstheme="minorBidi" w:hAnsiTheme="minorBidi"/>
                <w:i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(b)Family emergencies like death in the family.</w:t>
            </w:r>
          </w:p>
          <w:p>
            <w:pPr>
              <w:pStyle w:val="Normal"/>
              <w:jc w:val="both"/>
              <w:rPr>
                <w:rFonts w:ascii="Arial" w:hAnsi="Arial" w:cs="Arial" w:asciiTheme="minorBidi" w:cstheme="minorBidi" w:hAnsiTheme="minorBidi"/>
                <w:i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(c)Couples where one spouse is an OCI and the other is an Indian, with permanent residence in India.</w:t>
            </w:r>
          </w:p>
          <w:p>
            <w:pPr>
              <w:pStyle w:val="Normal"/>
              <w:rPr>
                <w:rFonts w:ascii="Arial" w:hAnsi="Arial" w:cs="Arial" w:asciiTheme="minorBidi" w:cstheme="minorBidi" w:hAnsiTheme="minorBidi"/>
                <w:i/>
                <w:i/>
                <w:iCs/>
                <w:sz w:val="16"/>
                <w:szCs w:val="16"/>
              </w:rPr>
            </w:pPr>
            <w:r>
              <w:rPr>
                <w:rFonts w:cs="Arial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(d)University students who are OCIs (not legally minors), but parents living in India.)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Foreign national </w:t>
            </w:r>
            <w:r>
              <w:rPr>
                <w:sz w:val="16"/>
                <w:szCs w:val="16"/>
              </w:rPr>
              <w:t>(yes/no)</w:t>
            </w:r>
          </w:p>
        </w:tc>
        <w:tc>
          <w:tcPr>
            <w:tcW w:w="2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Foreign national -reason for travel</w:t>
            </w:r>
          </w:p>
        </w:tc>
        <w:tc>
          <w:tcPr>
            <w:tcW w:w="2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Profession / Skill Set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Passport Number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Passport Expiry Date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Type of Visa / Visa Category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Visa Status/Date of Expiry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Present Health Status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COVID Test Done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(Yes/No)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Type of COVID Test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(RT-PCR; Rapid Antibody)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COVID Infection Status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Only for Indian Nationals</w:t>
            </w:r>
          </w:p>
          <w:p>
            <w:pPr>
              <w:pStyle w:val="Normal"/>
              <w:rPr/>
            </w:pPr>
            <w:r>
              <w:rPr/>
              <w:t>Compelling Case Reason for travelling back to India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(Please mention one from the following: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(a)Those facing deportation by foreign govts; (b)Migrant workers/Labourers who have been laid off; (c)Non-Permanent Residents/Short-Term Visa holders faced with expiry of visas; d)Those faced with medical emergency/seeking treatment for terminal illness; e)Pregnant Women/Elderly; f) Pregnant Women/Elderly; g)Those required to return to India due to death of a family member; h)Tourists/visitors stranded abroad; i) Students-if their educational institutes/hostels are closed).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Category/Occupation</w:t>
            </w:r>
          </w:p>
          <w:p>
            <w:pPr>
              <w:pStyle w:val="Normal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(Please mention one from the following: Students; Professionals; Workers; Tourists; Visitors; Deportees; Amnesty; Crew; Fisherman; (For Others, pls specify)</w:t>
            </w:r>
          </w:p>
          <w:p>
            <w:pPr>
              <w:pStyle w:val="Normal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Contact Number in South Africa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Contact Number in India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Email ID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Domicile/Full Address in India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(with name of District &amp; State)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Full Residential/Hotel address in South Africa with name of the Province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Nearest airport in India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5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36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Remarks, if any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:</w:t>
            </w:r>
          </w:p>
        </w:tc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**********</w:t>
      </w:r>
    </w:p>
    <w:sectPr>
      <w:type w:val="nextPage"/>
      <w:pgSz w:w="11906" w:h="16838"/>
      <w:pgMar w:left="1701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SG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4"/>
        <w:lang w:val="en-SG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en-S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5678f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678f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LibreOffice/6.2.8.2$Linux_X86_64 LibreOffice_project/20$Build-2</Application>
  <Pages>2</Pages>
  <Words>319</Words>
  <Characters>1702</Characters>
  <CharactersWithSpaces>1925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2020-05-28T09:14:00Z</dcterms:created>
  <dc:creator>JOSEPH ANTONY</dc:creator>
  <dc:description/>
  <dc:language>en-ZA</dc:language>
  <cp:lastModifiedBy/>
  <cp:lastPrinted>2020-05-29T16:39:51Z</cp:lastPrinted>
  <dcterms:modified xsi:type="dcterms:W3CDTF">2020-07-13T12:33:15Z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